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3B5" w:rsidRDefault="00C433B5" w:rsidP="00C433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628AC" w:rsidRPr="0034089B">
        <w:rPr>
          <w:rFonts w:ascii="Times New Roman" w:hAnsi="Times New Roman" w:cs="Times New Roman"/>
          <w:sz w:val="28"/>
          <w:szCs w:val="28"/>
        </w:rPr>
        <w:t>илиал</w:t>
      </w:r>
      <w:r w:rsidR="0034089B" w:rsidRPr="0034089B">
        <w:rPr>
          <w:rFonts w:ascii="Times New Roman" w:hAnsi="Times New Roman" w:cs="Times New Roman"/>
          <w:sz w:val="28"/>
          <w:szCs w:val="28"/>
        </w:rPr>
        <w:t xml:space="preserve"> </w:t>
      </w:r>
      <w:r w:rsidR="0034089B">
        <w:rPr>
          <w:rFonts w:ascii="Times New Roman" w:hAnsi="Times New Roman" w:cs="Times New Roman"/>
          <w:sz w:val="28"/>
          <w:szCs w:val="28"/>
        </w:rPr>
        <w:t>к</w:t>
      </w:r>
      <w:r w:rsidR="0034089B" w:rsidRPr="0034089B">
        <w:rPr>
          <w:rFonts w:ascii="Times New Roman" w:hAnsi="Times New Roman" w:cs="Times New Roman"/>
          <w:sz w:val="28"/>
          <w:szCs w:val="28"/>
        </w:rPr>
        <w:t>азенно</w:t>
      </w:r>
      <w:r w:rsidR="0034089B">
        <w:rPr>
          <w:rFonts w:ascii="Times New Roman" w:hAnsi="Times New Roman" w:cs="Times New Roman"/>
          <w:sz w:val="28"/>
          <w:szCs w:val="28"/>
        </w:rPr>
        <w:t>го</w:t>
      </w:r>
      <w:r w:rsidR="0034089B" w:rsidRPr="0034089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4089B">
        <w:rPr>
          <w:rFonts w:ascii="Times New Roman" w:hAnsi="Times New Roman" w:cs="Times New Roman"/>
          <w:sz w:val="28"/>
          <w:szCs w:val="28"/>
        </w:rPr>
        <w:t>я</w:t>
      </w:r>
      <w:r w:rsidR="0034089B" w:rsidRPr="0034089B">
        <w:rPr>
          <w:rFonts w:ascii="Times New Roman" w:hAnsi="Times New Roman" w:cs="Times New Roman"/>
          <w:sz w:val="28"/>
          <w:szCs w:val="28"/>
        </w:rPr>
        <w:t xml:space="preserve"> социального обслуживания Удмуртской Республики</w:t>
      </w:r>
      <w:r w:rsidR="00D628AC" w:rsidRPr="0034089B">
        <w:rPr>
          <w:rFonts w:ascii="Times New Roman" w:hAnsi="Times New Roman" w:cs="Times New Roman"/>
          <w:sz w:val="28"/>
          <w:szCs w:val="28"/>
        </w:rPr>
        <w:t xml:space="preserve"> </w:t>
      </w:r>
      <w:r w:rsidR="0034089B">
        <w:rPr>
          <w:rFonts w:ascii="Times New Roman" w:hAnsi="Times New Roman" w:cs="Times New Roman"/>
          <w:sz w:val="28"/>
          <w:szCs w:val="28"/>
        </w:rPr>
        <w:t>«</w:t>
      </w:r>
      <w:r w:rsidR="00D628AC" w:rsidRPr="0034089B">
        <w:rPr>
          <w:rFonts w:ascii="Times New Roman" w:hAnsi="Times New Roman" w:cs="Times New Roman"/>
          <w:sz w:val="28"/>
          <w:szCs w:val="28"/>
        </w:rPr>
        <w:t>Республиканск</w:t>
      </w:r>
      <w:r w:rsidR="0034089B">
        <w:rPr>
          <w:rFonts w:ascii="Times New Roman" w:hAnsi="Times New Roman" w:cs="Times New Roman"/>
          <w:sz w:val="28"/>
          <w:szCs w:val="28"/>
        </w:rPr>
        <w:t>ий</w:t>
      </w:r>
      <w:r w:rsidR="00D628AC" w:rsidRPr="0034089B">
        <w:rPr>
          <w:rFonts w:ascii="Times New Roman" w:hAnsi="Times New Roman" w:cs="Times New Roman"/>
          <w:sz w:val="28"/>
          <w:szCs w:val="28"/>
        </w:rPr>
        <w:t xml:space="preserve"> социально-реабилитационн</w:t>
      </w:r>
      <w:r w:rsidR="00E50921">
        <w:rPr>
          <w:rFonts w:ascii="Times New Roman" w:hAnsi="Times New Roman" w:cs="Times New Roman"/>
          <w:sz w:val="28"/>
          <w:szCs w:val="28"/>
        </w:rPr>
        <w:t>ый</w:t>
      </w:r>
      <w:r w:rsidR="00D628AC" w:rsidRPr="0034089B">
        <w:rPr>
          <w:rFonts w:ascii="Times New Roman" w:hAnsi="Times New Roman" w:cs="Times New Roman"/>
          <w:sz w:val="28"/>
          <w:szCs w:val="28"/>
        </w:rPr>
        <w:t xml:space="preserve"> центр для несовершеннолетних</w:t>
      </w:r>
      <w:r w:rsidR="0034089B">
        <w:rPr>
          <w:rFonts w:ascii="Times New Roman" w:hAnsi="Times New Roman" w:cs="Times New Roman"/>
          <w:sz w:val="28"/>
          <w:szCs w:val="28"/>
        </w:rPr>
        <w:t>»</w:t>
      </w:r>
      <w:r w:rsidR="00D628AC" w:rsidRPr="0034089B">
        <w:rPr>
          <w:rFonts w:ascii="Times New Roman" w:hAnsi="Times New Roman" w:cs="Times New Roman"/>
          <w:sz w:val="28"/>
          <w:szCs w:val="28"/>
        </w:rPr>
        <w:t xml:space="preserve"> «Социально-реабилитационный центр для несовершеннолетних </w:t>
      </w:r>
      <w:r w:rsidR="00F57F8F" w:rsidRPr="0034089B">
        <w:rPr>
          <w:rFonts w:ascii="Times New Roman" w:hAnsi="Times New Roman" w:cs="Times New Roman"/>
          <w:sz w:val="28"/>
          <w:szCs w:val="28"/>
        </w:rPr>
        <w:t>Увинского района</w:t>
      </w:r>
      <w:r w:rsidR="00D628AC" w:rsidRPr="0034089B">
        <w:rPr>
          <w:rFonts w:ascii="Times New Roman" w:hAnsi="Times New Roman" w:cs="Times New Roman"/>
          <w:sz w:val="28"/>
          <w:szCs w:val="28"/>
        </w:rPr>
        <w:t>»</w:t>
      </w:r>
    </w:p>
    <w:p w:rsidR="006A29E7" w:rsidRDefault="00E50921" w:rsidP="006A29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628AC" w:rsidRPr="0034089B">
        <w:rPr>
          <w:rFonts w:ascii="Times New Roman" w:hAnsi="Times New Roman" w:cs="Times New Roman"/>
          <w:sz w:val="28"/>
          <w:szCs w:val="28"/>
        </w:rPr>
        <w:t xml:space="preserve">асположен </w:t>
      </w:r>
      <w:r w:rsidR="00CE1D15">
        <w:rPr>
          <w:rFonts w:ascii="Times New Roman" w:hAnsi="Times New Roman" w:cs="Times New Roman"/>
          <w:sz w:val="28"/>
          <w:szCs w:val="28"/>
        </w:rPr>
        <w:t xml:space="preserve">в </w:t>
      </w:r>
      <w:r w:rsidR="006A29E7" w:rsidRPr="0034089B">
        <w:rPr>
          <w:rFonts w:ascii="Times New Roman" w:hAnsi="Times New Roman" w:cs="Times New Roman"/>
          <w:sz w:val="28"/>
          <w:szCs w:val="28"/>
        </w:rPr>
        <w:t>Увинск</w:t>
      </w:r>
      <w:r w:rsidR="006A29E7">
        <w:rPr>
          <w:rFonts w:ascii="Times New Roman" w:hAnsi="Times New Roman" w:cs="Times New Roman"/>
          <w:sz w:val="28"/>
          <w:szCs w:val="28"/>
        </w:rPr>
        <w:t>ом</w:t>
      </w:r>
      <w:r w:rsidR="006A29E7" w:rsidRPr="0034089B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A29E7">
        <w:rPr>
          <w:rFonts w:ascii="Times New Roman" w:hAnsi="Times New Roman" w:cs="Times New Roman"/>
          <w:sz w:val="28"/>
          <w:szCs w:val="28"/>
        </w:rPr>
        <w:t>е</w:t>
      </w:r>
      <w:r w:rsidR="006A29E7" w:rsidRPr="0034089B">
        <w:rPr>
          <w:rFonts w:ascii="Times New Roman" w:hAnsi="Times New Roman" w:cs="Times New Roman"/>
          <w:sz w:val="28"/>
          <w:szCs w:val="28"/>
        </w:rPr>
        <w:t>, с. Нылга, пер. Школьный, д.1а</w:t>
      </w:r>
      <w:r w:rsidR="00D628AC" w:rsidRPr="0034089B">
        <w:rPr>
          <w:rFonts w:ascii="Times New Roman" w:hAnsi="Times New Roman" w:cs="Times New Roman"/>
          <w:sz w:val="28"/>
          <w:szCs w:val="28"/>
        </w:rPr>
        <w:t>.</w:t>
      </w:r>
    </w:p>
    <w:p w:rsidR="001C3467" w:rsidRDefault="00D628AC" w:rsidP="0034089B">
      <w:pPr>
        <w:jc w:val="both"/>
        <w:rPr>
          <w:rFonts w:ascii="Times New Roman" w:hAnsi="Times New Roman" w:cs="Times New Roman"/>
          <w:sz w:val="28"/>
          <w:szCs w:val="28"/>
        </w:rPr>
      </w:pPr>
      <w:r w:rsidRPr="0034089B">
        <w:rPr>
          <w:rFonts w:ascii="Times New Roman" w:hAnsi="Times New Roman" w:cs="Times New Roman"/>
          <w:sz w:val="28"/>
          <w:szCs w:val="28"/>
        </w:rPr>
        <w:t xml:space="preserve">Учреждение имеет юридический адрес: </w:t>
      </w:r>
      <w:r w:rsidR="0034089B">
        <w:rPr>
          <w:rFonts w:ascii="Times New Roman" w:hAnsi="Times New Roman" w:cs="Times New Roman"/>
          <w:sz w:val="28"/>
          <w:szCs w:val="28"/>
        </w:rPr>
        <w:t xml:space="preserve">г. Ижевск, ул. </w:t>
      </w:r>
      <w:proofErr w:type="spellStart"/>
      <w:r w:rsidR="009A3275">
        <w:rPr>
          <w:rFonts w:ascii="Times New Roman" w:hAnsi="Times New Roman" w:cs="Times New Roman"/>
          <w:sz w:val="28"/>
          <w:szCs w:val="28"/>
        </w:rPr>
        <w:t>Воткинское</w:t>
      </w:r>
      <w:proofErr w:type="spellEnd"/>
      <w:r w:rsidR="009A3275">
        <w:rPr>
          <w:rFonts w:ascii="Times New Roman" w:hAnsi="Times New Roman" w:cs="Times New Roman"/>
          <w:sz w:val="28"/>
          <w:szCs w:val="28"/>
        </w:rPr>
        <w:t xml:space="preserve"> шоссе,  д.110</w:t>
      </w:r>
      <w:r w:rsidR="0034089B">
        <w:rPr>
          <w:rFonts w:ascii="Times New Roman" w:hAnsi="Times New Roman" w:cs="Times New Roman"/>
          <w:sz w:val="28"/>
          <w:szCs w:val="28"/>
        </w:rPr>
        <w:t xml:space="preserve">а. </w:t>
      </w:r>
      <w:r w:rsidRPr="0034089B">
        <w:rPr>
          <w:rFonts w:ascii="Times New Roman" w:hAnsi="Times New Roman" w:cs="Times New Roman"/>
          <w:sz w:val="28"/>
          <w:szCs w:val="28"/>
        </w:rPr>
        <w:t xml:space="preserve"> фактически</w:t>
      </w:r>
      <w:r w:rsidR="0034089B" w:rsidRPr="0034089B">
        <w:rPr>
          <w:rFonts w:ascii="Times New Roman" w:hAnsi="Times New Roman" w:cs="Times New Roman"/>
          <w:sz w:val="28"/>
          <w:szCs w:val="28"/>
        </w:rPr>
        <w:t>й</w:t>
      </w:r>
      <w:r w:rsidRPr="0034089B">
        <w:rPr>
          <w:rFonts w:ascii="Times New Roman" w:hAnsi="Times New Roman" w:cs="Times New Roman"/>
          <w:sz w:val="28"/>
          <w:szCs w:val="28"/>
        </w:rPr>
        <w:t xml:space="preserve"> адрес: </w:t>
      </w:r>
      <w:r w:rsidR="0034089B" w:rsidRPr="0034089B">
        <w:rPr>
          <w:rFonts w:ascii="Times New Roman" w:hAnsi="Times New Roman" w:cs="Times New Roman"/>
          <w:sz w:val="28"/>
          <w:szCs w:val="28"/>
        </w:rPr>
        <w:t xml:space="preserve">427250, Удмуртская Республика, Увинский район, с. Нылга, пер. Школьный, д.1а. </w:t>
      </w:r>
      <w:r w:rsidR="0034089B">
        <w:rPr>
          <w:rFonts w:ascii="Times New Roman" w:hAnsi="Times New Roman" w:cs="Times New Roman"/>
          <w:sz w:val="28"/>
          <w:szCs w:val="28"/>
        </w:rPr>
        <w:t>- двухэтажное</w:t>
      </w:r>
      <w:r w:rsidRPr="0034089B">
        <w:rPr>
          <w:rFonts w:ascii="Times New Roman" w:hAnsi="Times New Roman" w:cs="Times New Roman"/>
          <w:sz w:val="28"/>
          <w:szCs w:val="28"/>
        </w:rPr>
        <w:t xml:space="preserve"> кирпичное здание</w:t>
      </w:r>
      <w:r w:rsidR="006A29E7">
        <w:rPr>
          <w:rFonts w:ascii="Times New Roman" w:hAnsi="Times New Roman" w:cs="Times New Roman"/>
          <w:sz w:val="28"/>
          <w:szCs w:val="28"/>
        </w:rPr>
        <w:t xml:space="preserve"> 1975</w:t>
      </w:r>
      <w:r w:rsidR="006A29E7" w:rsidRPr="0034089B">
        <w:rPr>
          <w:rFonts w:ascii="Times New Roman" w:hAnsi="Times New Roman" w:cs="Times New Roman"/>
          <w:sz w:val="28"/>
          <w:szCs w:val="28"/>
        </w:rPr>
        <w:t xml:space="preserve"> года постройки</w:t>
      </w:r>
      <w:r w:rsidR="006A29E7">
        <w:rPr>
          <w:rFonts w:ascii="Times New Roman" w:hAnsi="Times New Roman" w:cs="Times New Roman"/>
          <w:sz w:val="28"/>
          <w:szCs w:val="28"/>
        </w:rPr>
        <w:t xml:space="preserve">: </w:t>
      </w:r>
      <w:r w:rsidRPr="0034089B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34089B">
        <w:rPr>
          <w:rFonts w:ascii="Times New Roman" w:hAnsi="Times New Roman" w:cs="Times New Roman"/>
          <w:sz w:val="28"/>
          <w:szCs w:val="28"/>
        </w:rPr>
        <w:t>1987,9</w:t>
      </w:r>
      <w:r w:rsidR="006A29E7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6A29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4089B">
        <w:rPr>
          <w:rFonts w:ascii="Times New Roman" w:hAnsi="Times New Roman" w:cs="Times New Roman"/>
          <w:sz w:val="28"/>
          <w:szCs w:val="28"/>
        </w:rPr>
        <w:t xml:space="preserve">, площадь участка </w:t>
      </w:r>
      <w:r w:rsidR="0034089B">
        <w:rPr>
          <w:rFonts w:ascii="Times New Roman" w:hAnsi="Times New Roman" w:cs="Times New Roman"/>
          <w:sz w:val="28"/>
          <w:szCs w:val="28"/>
        </w:rPr>
        <w:t>21709 м</w:t>
      </w:r>
      <w:r w:rsidR="003408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089B">
        <w:rPr>
          <w:rFonts w:ascii="Times New Roman" w:hAnsi="Times New Roman" w:cs="Times New Roman"/>
          <w:sz w:val="28"/>
          <w:szCs w:val="28"/>
        </w:rPr>
        <w:t xml:space="preserve">. Стены, перегородки здания - кирпичные, перекрытия железобетонные, </w:t>
      </w:r>
      <w:r w:rsidR="00DE70FF">
        <w:rPr>
          <w:rFonts w:ascii="Times New Roman" w:hAnsi="Times New Roman" w:cs="Times New Roman"/>
          <w:sz w:val="28"/>
          <w:szCs w:val="28"/>
        </w:rPr>
        <w:t>крыша покрыта профнастилом</w:t>
      </w:r>
      <w:r w:rsidRPr="0034089B">
        <w:rPr>
          <w:rFonts w:ascii="Times New Roman" w:hAnsi="Times New Roman" w:cs="Times New Roman"/>
          <w:sz w:val="28"/>
          <w:szCs w:val="28"/>
        </w:rPr>
        <w:t xml:space="preserve">. Учреждение оснащено помещениями, оборудованием, техническими и иными средствами, необходимыми для качественного оказания социальных услуг и соответствующими установленным нормам и нормативам. Проживание детей организовывается по принципам семейного воспитания в воспитательных группах, размещаемых в помещениях для проживания, созданных по коридорному типу. Воспитательные группы формируются преимущественно по принципу совместного проживания и пребывания в группе детей разного возраста и состояния здоровья, прежде всего полнородных и неполнородных братьев и сестер, детей - членов одной семьи или детей, находящихся в родственных отношениях, которые ранее вместе воспитывались в одной семье. Дети разного пола старше 3 лет могут совместно проживать и пребывать в группе в дневное время. </w:t>
      </w:r>
    </w:p>
    <w:p w:rsidR="00BB3E8B" w:rsidRDefault="00BB3E8B" w:rsidP="00340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Имеются помещения: </w:t>
      </w:r>
    </w:p>
    <w:tbl>
      <w:tblPr>
        <w:tblStyle w:val="a3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5387"/>
      </w:tblGrid>
      <w:tr w:rsidR="00667B01" w:rsidTr="00667B01">
        <w:trPr>
          <w:trHeight w:val="70"/>
        </w:trPr>
        <w:tc>
          <w:tcPr>
            <w:tcW w:w="10774" w:type="dxa"/>
            <w:gridSpan w:val="2"/>
          </w:tcPr>
          <w:p w:rsidR="00667B01" w:rsidRDefault="00667B01" w:rsidP="00B66A3C">
            <w:pPr>
              <w:ind w:right="2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B01" w:rsidRDefault="00667B01" w:rsidP="00B66A3C">
            <w:pPr>
              <w:ind w:right="21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B01" w:rsidRDefault="00667B01" w:rsidP="00667B01">
            <w:pPr>
              <w:ind w:right="2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032" w:rsidTr="00DC4EBE">
        <w:trPr>
          <w:trHeight w:val="70"/>
        </w:trPr>
        <w:tc>
          <w:tcPr>
            <w:tcW w:w="10774" w:type="dxa"/>
            <w:gridSpan w:val="2"/>
          </w:tcPr>
          <w:p w:rsidR="002B6032" w:rsidRDefault="002B6032" w:rsidP="002B60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212090</wp:posOffset>
                  </wp:positionV>
                  <wp:extent cx="3281045" cy="2392680"/>
                  <wp:effectExtent l="0" t="0" r="0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45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032" w:rsidRDefault="002B6032" w:rsidP="00B66A3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5310" cy="240220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6032" w:rsidRPr="00A967C3" w:rsidRDefault="002B6032" w:rsidP="00B66A3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032" w:rsidRPr="00A967C3" w:rsidRDefault="002B6032" w:rsidP="002B6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032">
              <w:rPr>
                <w:rFonts w:ascii="Times New Roman" w:hAnsi="Times New Roman" w:cs="Times New Roman"/>
                <w:sz w:val="28"/>
                <w:szCs w:val="28"/>
              </w:rPr>
              <w:t>Групповая комната для занятий</w:t>
            </w:r>
          </w:p>
        </w:tc>
      </w:tr>
      <w:tr w:rsidR="00A967C3" w:rsidTr="00667B01">
        <w:tc>
          <w:tcPr>
            <w:tcW w:w="5387" w:type="dxa"/>
          </w:tcPr>
          <w:p w:rsidR="00B66A3C" w:rsidRDefault="00B66A3C" w:rsidP="0034089B">
            <w:pPr>
              <w:jc w:val="both"/>
              <w:rPr>
                <w:noProof/>
              </w:rPr>
            </w:pPr>
          </w:p>
          <w:p w:rsidR="00A967C3" w:rsidRPr="00AA627C" w:rsidRDefault="00B66A3C" w:rsidP="00AA627C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93345</wp:posOffset>
                  </wp:positionV>
                  <wp:extent cx="3218180" cy="2524125"/>
                  <wp:effectExtent l="0" t="0" r="1270" b="952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C5">
              <w:rPr>
                <w:rFonts w:ascii="Times New Roman" w:hAnsi="Times New Roman" w:cs="Times New Roman"/>
                <w:sz w:val="28"/>
                <w:szCs w:val="28"/>
              </w:rPr>
              <w:t>Комната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девочек</w:t>
            </w:r>
          </w:p>
        </w:tc>
        <w:tc>
          <w:tcPr>
            <w:tcW w:w="5387" w:type="dxa"/>
          </w:tcPr>
          <w:p w:rsidR="00B66A3C" w:rsidRDefault="00B66A3C" w:rsidP="00340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7C3" w:rsidRDefault="00B66A3C" w:rsidP="00B66A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64135</wp:posOffset>
                  </wp:positionV>
                  <wp:extent cx="3305175" cy="2524125"/>
                  <wp:effectExtent l="0" t="0" r="9525" b="9525"/>
                  <wp:wrapTight wrapText="bothSides">
                    <wp:wrapPolygon edited="0">
                      <wp:start x="0" y="0"/>
                      <wp:lineTo x="0" y="21518"/>
                      <wp:lineTo x="21538" y="21518"/>
                      <wp:lineTo x="2153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627C">
              <w:rPr>
                <w:rFonts w:ascii="Times New Roman" w:hAnsi="Times New Roman" w:cs="Times New Roman"/>
                <w:sz w:val="28"/>
                <w:szCs w:val="28"/>
              </w:rPr>
              <w:t>Комната мальчиков</w:t>
            </w:r>
          </w:p>
        </w:tc>
      </w:tr>
    </w:tbl>
    <w:p w:rsidR="00A967C3" w:rsidRDefault="00A967C3" w:rsidP="003408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2540" w:rsidRPr="00612540" w:rsidRDefault="00A967C3" w:rsidP="00612540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12540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12540" w:rsidRPr="00CF7E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учреждении для проведения практических занятий и реализации программ дополнительного </w:t>
      </w:r>
      <w:r w:rsidR="00612540" w:rsidRPr="0061254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 имеются:</w:t>
      </w:r>
    </w:p>
    <w:tbl>
      <w:tblPr>
        <w:tblStyle w:val="a3"/>
        <w:tblW w:w="10828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5436"/>
      </w:tblGrid>
      <w:tr w:rsidR="002B6032" w:rsidTr="00AA627C">
        <w:trPr>
          <w:trHeight w:val="3909"/>
        </w:trPr>
        <w:tc>
          <w:tcPr>
            <w:tcW w:w="5562" w:type="dxa"/>
          </w:tcPr>
          <w:p w:rsidR="00612540" w:rsidRDefault="00612540" w:rsidP="0034089B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4225" cy="2028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40" w:rsidRPr="00612540" w:rsidRDefault="00612540" w:rsidP="00612540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Актовый зал</w:t>
            </w:r>
          </w:p>
        </w:tc>
        <w:tc>
          <w:tcPr>
            <w:tcW w:w="5266" w:type="dxa"/>
          </w:tcPr>
          <w:p w:rsidR="00612540" w:rsidRDefault="00E43A5C" w:rsidP="00E43A5C">
            <w:pPr>
              <w:jc w:val="center"/>
              <w:rPr>
                <w:noProof/>
              </w:rPr>
            </w:pPr>
            <w:r w:rsidRPr="00E43A5C">
              <w:rPr>
                <w:noProof/>
                <w:lang w:eastAsia="ru-RU"/>
              </w:rPr>
              <w:drawing>
                <wp:inline distT="0" distB="0" distL="0" distR="0">
                  <wp:extent cx="2720340" cy="2040255"/>
                  <wp:effectExtent l="0" t="0" r="3810" b="0"/>
                  <wp:docPr id="1" name="Рисунок 1" descr="C:\Users\home\Downloads\Telegram Desktop\photo_2026-01-28_10-21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Telegram Desktop\photo_2026-01-28_10-21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40" w:rsidRPr="00E43A5C" w:rsidRDefault="00E43A5C" w:rsidP="00612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ИКТ и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-моделирования</w:t>
            </w:r>
          </w:p>
        </w:tc>
      </w:tr>
      <w:tr w:rsidR="002B6032" w:rsidTr="005811E4">
        <w:trPr>
          <w:trHeight w:val="3809"/>
        </w:trPr>
        <w:tc>
          <w:tcPr>
            <w:tcW w:w="10828" w:type="dxa"/>
            <w:gridSpan w:val="2"/>
          </w:tcPr>
          <w:p w:rsidR="002B6032" w:rsidRDefault="002B6032" w:rsidP="002B6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032">
              <w:rPr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2" name="Рисунок 2" descr="C:\Users\home\Downloads\Telegram Desktop\photo_2026-01-28_10-2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Telegram Desktop\photo_2026-01-28_10-20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2B6032">
              <w:rPr>
                <w:noProof/>
                <w:lang w:eastAsia="ru-RU"/>
              </w:rPr>
              <w:drawing>
                <wp:inline distT="0" distB="0" distL="0" distR="0">
                  <wp:extent cx="2933700" cy="2200275"/>
                  <wp:effectExtent l="0" t="0" r="0" b="9525"/>
                  <wp:docPr id="4" name="Рисунок 4" descr="C:\Users\home\Downloads\Telegram Desktop\photo_2026-01-28_10-20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Telegram Desktop\photo_2026-01-28_10-20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032" w:rsidRDefault="002B6032" w:rsidP="002B6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032" w:rsidRDefault="002B6032" w:rsidP="002B6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2B6032" w:rsidRDefault="002B6032" w:rsidP="002B60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032" w:rsidTr="00AA627C">
        <w:trPr>
          <w:trHeight w:val="3533"/>
        </w:trPr>
        <w:tc>
          <w:tcPr>
            <w:tcW w:w="5562" w:type="dxa"/>
          </w:tcPr>
          <w:p w:rsidR="00612540" w:rsidRDefault="00612540" w:rsidP="0034089B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1825" cy="18859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40" w:rsidRPr="00612540" w:rsidRDefault="00612540" w:rsidP="00612540">
            <w:pPr>
              <w:tabs>
                <w:tab w:val="left" w:pos="13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Столярная мастерская</w:t>
            </w:r>
          </w:p>
        </w:tc>
        <w:tc>
          <w:tcPr>
            <w:tcW w:w="5266" w:type="dxa"/>
          </w:tcPr>
          <w:p w:rsidR="00612540" w:rsidRDefault="00612540" w:rsidP="0034089B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6750" cy="1885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73" w:rsidRPr="00CF7E73" w:rsidRDefault="00CF7E73" w:rsidP="00CF7E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мастерская</w:t>
            </w:r>
          </w:p>
        </w:tc>
      </w:tr>
      <w:tr w:rsidR="002B6032" w:rsidTr="00AA627C">
        <w:trPr>
          <w:trHeight w:val="4518"/>
        </w:trPr>
        <w:tc>
          <w:tcPr>
            <w:tcW w:w="10828" w:type="dxa"/>
            <w:gridSpan w:val="2"/>
          </w:tcPr>
          <w:p w:rsidR="00CF7E73" w:rsidRDefault="00CF7E73" w:rsidP="00CF7E7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2100" cy="24479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E73" w:rsidRDefault="00CF7E73" w:rsidP="00CF7E73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Тренажерный зал</w:t>
            </w:r>
          </w:p>
          <w:p w:rsidR="00AA627C" w:rsidRDefault="00AA627C" w:rsidP="00CF7E73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27C" w:rsidRDefault="00AA627C" w:rsidP="00CF7E73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27C" w:rsidRPr="00CF7E73" w:rsidRDefault="00AA627C" w:rsidP="00CF7E73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032" w:rsidTr="00AA627C">
        <w:trPr>
          <w:trHeight w:val="4101"/>
        </w:trPr>
        <w:tc>
          <w:tcPr>
            <w:tcW w:w="5562" w:type="dxa"/>
          </w:tcPr>
          <w:p w:rsidR="006C6E47" w:rsidRDefault="002B6032" w:rsidP="006C6E47">
            <w:pPr>
              <w:jc w:val="center"/>
              <w:rPr>
                <w:noProof/>
              </w:rPr>
            </w:pPr>
            <w:r w:rsidRPr="002B603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7700" cy="2390775"/>
                  <wp:effectExtent l="0" t="0" r="0" b="9525"/>
                  <wp:docPr id="5" name="Рисунок 5" descr="C:\Users\home\Downloads\Telegram Desktop\photo_2026-01-28_10-2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Telegram Desktop\photo_2026-01-28_10-2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E47">
              <w:rPr>
                <w:noProof/>
              </w:rPr>
              <w:t xml:space="preserve">                                                                        </w:t>
            </w:r>
          </w:p>
        </w:tc>
        <w:tc>
          <w:tcPr>
            <w:tcW w:w="5266" w:type="dxa"/>
          </w:tcPr>
          <w:p w:rsidR="006C6E47" w:rsidRDefault="002B6032" w:rsidP="00CF7E73">
            <w:pPr>
              <w:jc w:val="center"/>
              <w:rPr>
                <w:noProof/>
              </w:rPr>
            </w:pPr>
            <w:r w:rsidRPr="002B6032">
              <w:rPr>
                <w:noProof/>
                <w:lang w:eastAsia="ru-RU"/>
              </w:rPr>
              <w:drawing>
                <wp:inline distT="0" distB="0" distL="0" distR="0">
                  <wp:extent cx="3223260" cy="2417445"/>
                  <wp:effectExtent l="0" t="0" r="0" b="1905"/>
                  <wp:docPr id="6" name="Рисунок 6" descr="C:\Users\home\Downloads\Telegram Desktop\photo_2026-01-28_10-2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Telegram Desktop\photo_2026-01-28_10-21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32" w:rsidTr="00AA627C">
        <w:trPr>
          <w:trHeight w:val="131"/>
        </w:trPr>
        <w:tc>
          <w:tcPr>
            <w:tcW w:w="10828" w:type="dxa"/>
            <w:gridSpan w:val="2"/>
          </w:tcPr>
          <w:p w:rsidR="00AA627C" w:rsidRDefault="00AA627C" w:rsidP="00CF7E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A627C" w:rsidRPr="00AA627C" w:rsidRDefault="002B6032" w:rsidP="00CF7E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Пункт проката предметов первой необходимости для новорожденных</w:t>
            </w:r>
          </w:p>
        </w:tc>
      </w:tr>
      <w:tr w:rsidR="002B6032" w:rsidTr="00AA627C">
        <w:trPr>
          <w:trHeight w:val="4518"/>
        </w:trPr>
        <w:tc>
          <w:tcPr>
            <w:tcW w:w="5562" w:type="dxa"/>
          </w:tcPr>
          <w:p w:rsidR="006C6E47" w:rsidRPr="006C6E47" w:rsidRDefault="002B6032" w:rsidP="002B60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B6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486025"/>
                  <wp:effectExtent l="0" t="0" r="0" b="9525"/>
                  <wp:docPr id="11" name="Рисунок 11" descr="C:\Users\home\Downloads\Telegram Desktop\photo_2026-01-28_10-20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Telegram Desktop\photo_2026-01-28_10-20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C6E47" w:rsidRPr="006C6E4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педагога-психолога</w:t>
            </w:r>
          </w:p>
        </w:tc>
        <w:tc>
          <w:tcPr>
            <w:tcW w:w="5266" w:type="dxa"/>
          </w:tcPr>
          <w:p w:rsidR="006C6E47" w:rsidRPr="006C6E47" w:rsidRDefault="002B6032" w:rsidP="00CF7E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B6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2486025"/>
                  <wp:effectExtent l="0" t="0" r="0" b="9525"/>
                  <wp:docPr id="26" name="Рисунок 26" descr="C:\Users\home\Downloads\Telegram Desktop\photo_2026-01-28_10-2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Telegram Desktop\photo_2026-01-28_10-2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C6E47" w:rsidRPr="006C6E47">
              <w:rPr>
                <w:rFonts w:ascii="Times New Roman" w:hAnsi="Times New Roman" w:cs="Times New Roman"/>
                <w:noProof/>
                <w:sz w:val="28"/>
                <w:szCs w:val="28"/>
              </w:rPr>
              <w:t>Кабинет педагога-психолога</w:t>
            </w:r>
          </w:p>
        </w:tc>
      </w:tr>
    </w:tbl>
    <w:p w:rsidR="00612540" w:rsidRPr="00CF7E73" w:rsidRDefault="00612540" w:rsidP="00CF7E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7E73" w:rsidRDefault="00CF7E73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7E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учреждении имеется своя столовая, оснащенная современным оборудованием. Воспитанники в столовой обеспечиваются пятиразовым питанием.</w:t>
      </w:r>
    </w:p>
    <w:p w:rsidR="00CF7E73" w:rsidRDefault="00CF7E73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  <w:gridCol w:w="5556"/>
      </w:tblGrid>
      <w:tr w:rsidR="00CF7E73" w:rsidTr="00CF7E73">
        <w:trPr>
          <w:trHeight w:val="4608"/>
        </w:trPr>
        <w:tc>
          <w:tcPr>
            <w:tcW w:w="5234" w:type="dxa"/>
          </w:tcPr>
          <w:p w:rsidR="00CF7E73" w:rsidRDefault="00CF7E73" w:rsidP="00CF7E7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181350" cy="2543175"/>
                  <wp:effectExtent l="0" t="0" r="0" b="952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Кухня</w:t>
            </w:r>
          </w:p>
        </w:tc>
        <w:tc>
          <w:tcPr>
            <w:tcW w:w="5256" w:type="dxa"/>
          </w:tcPr>
          <w:p w:rsidR="00CF7E73" w:rsidRDefault="002B6032" w:rsidP="00CF7E7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B6032">
              <w:rPr>
                <w:noProof/>
                <w:lang w:eastAsia="ru-RU"/>
              </w:rPr>
              <w:drawing>
                <wp:inline distT="0" distB="0" distL="0" distR="0">
                  <wp:extent cx="3390900" cy="2543175"/>
                  <wp:effectExtent l="0" t="0" r="0" b="9525"/>
                  <wp:docPr id="27" name="Рисунок 27" descr="C:\Users\home\Downloads\Telegram Desktop\photo_2026-01-28_10-21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Telegram Desktop\photo_2026-01-28_10-21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032">
              <w:rPr>
                <w:noProof/>
                <w:lang w:eastAsia="ru-RU"/>
              </w:rPr>
              <w:t xml:space="preserve"> </w:t>
            </w:r>
            <w:r w:rsidR="00CF7E7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Столовая</w:t>
            </w:r>
          </w:p>
        </w:tc>
      </w:tr>
    </w:tbl>
    <w:p w:rsidR="00AA627C" w:rsidRDefault="00AA627C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A627C" w:rsidRDefault="00AA627C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A627C" w:rsidRDefault="00AA627C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4241F" w:rsidRDefault="0074241F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7E73" w:rsidRDefault="00CF7E73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7E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организации круглосуточного медицинского обслуживания воспитанников имеется приемно-карантинное отделение (изолятор),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F7E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медицинский и процедурный кабинеты, оснащенные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F7E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необходимым оборудованием и медикаментами.</w:t>
      </w:r>
    </w:p>
    <w:p w:rsidR="00CF7E73" w:rsidRDefault="00CF7E73" w:rsidP="00AA6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1049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4"/>
        <w:gridCol w:w="4986"/>
      </w:tblGrid>
      <w:tr w:rsidR="00CF7E73" w:rsidTr="007156C5">
        <w:trPr>
          <w:trHeight w:val="4759"/>
        </w:trPr>
        <w:tc>
          <w:tcPr>
            <w:tcW w:w="5529" w:type="dxa"/>
          </w:tcPr>
          <w:p w:rsidR="00CF7E73" w:rsidRDefault="007156C5" w:rsidP="00CF7E73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2495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6C5" w:rsidRDefault="007156C5" w:rsidP="007156C5">
            <w:pPr>
              <w:rPr>
                <w:noProof/>
              </w:rPr>
            </w:pPr>
          </w:p>
          <w:p w:rsidR="007156C5" w:rsidRPr="007156C5" w:rsidRDefault="007156C5" w:rsidP="007156C5">
            <w:pPr>
              <w:tabs>
                <w:tab w:val="left" w:pos="165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Изолятор</w:t>
            </w:r>
          </w:p>
        </w:tc>
        <w:tc>
          <w:tcPr>
            <w:tcW w:w="4961" w:type="dxa"/>
          </w:tcPr>
          <w:p w:rsidR="00CF7E73" w:rsidRDefault="007156C5" w:rsidP="00CF7E73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495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6C5" w:rsidRDefault="007156C5" w:rsidP="007156C5">
            <w:pPr>
              <w:rPr>
                <w:noProof/>
              </w:rPr>
            </w:pPr>
          </w:p>
          <w:p w:rsidR="007156C5" w:rsidRPr="007156C5" w:rsidRDefault="007156C5" w:rsidP="007156C5">
            <w:pPr>
              <w:tabs>
                <w:tab w:val="left" w:pos="15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Медицинский блок</w:t>
            </w:r>
          </w:p>
        </w:tc>
      </w:tr>
    </w:tbl>
    <w:p w:rsidR="00CF7E73" w:rsidRPr="00CF7E73" w:rsidRDefault="00CF7E73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F7E73" w:rsidRPr="00CF7E73" w:rsidRDefault="00CF7E73" w:rsidP="00CF7E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A627C" w:rsidRDefault="00AA627C" w:rsidP="00AA62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учреждении проводится подготовка лиц, желающих принять на воспитание в свою семью ребенка, оставшегося без попечения родителей.</w:t>
      </w:r>
    </w:p>
    <w:p w:rsidR="00AA627C" w:rsidRDefault="00AA627C" w:rsidP="00AA62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27C" w:rsidRDefault="00AA627C" w:rsidP="0074241F">
      <w:pPr>
        <w:pStyle w:val="ConsPlusNormal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26376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93" cy="26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7C3" w:rsidRDefault="00A967C3" w:rsidP="00CF7E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627C" w:rsidRPr="00612540" w:rsidRDefault="0074241F" w:rsidP="00AA62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приемных родителей</w:t>
      </w:r>
    </w:p>
    <w:sectPr w:rsidR="00AA627C" w:rsidRPr="00612540" w:rsidSect="002B603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C71"/>
    <w:rsid w:val="001C3467"/>
    <w:rsid w:val="002B6032"/>
    <w:rsid w:val="0034089B"/>
    <w:rsid w:val="00612540"/>
    <w:rsid w:val="00667B01"/>
    <w:rsid w:val="006A29E7"/>
    <w:rsid w:val="006C6E47"/>
    <w:rsid w:val="007156C5"/>
    <w:rsid w:val="00740177"/>
    <w:rsid w:val="0074241F"/>
    <w:rsid w:val="00872C71"/>
    <w:rsid w:val="00987B80"/>
    <w:rsid w:val="009A3275"/>
    <w:rsid w:val="00A967C3"/>
    <w:rsid w:val="00AA627C"/>
    <w:rsid w:val="00B66A3C"/>
    <w:rsid w:val="00BB3E8B"/>
    <w:rsid w:val="00C433B5"/>
    <w:rsid w:val="00CE1D15"/>
    <w:rsid w:val="00CF7E73"/>
    <w:rsid w:val="00D628AC"/>
    <w:rsid w:val="00DE70FF"/>
    <w:rsid w:val="00E43A5C"/>
    <w:rsid w:val="00E50921"/>
    <w:rsid w:val="00F57F8F"/>
    <w:rsid w:val="00FC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A62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8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Вахрушева</dc:creator>
  <cp:keywords/>
  <dc:description/>
  <cp:lastModifiedBy>user---</cp:lastModifiedBy>
  <cp:revision>24</cp:revision>
  <dcterms:created xsi:type="dcterms:W3CDTF">2023-01-24T12:05:00Z</dcterms:created>
  <dcterms:modified xsi:type="dcterms:W3CDTF">2026-02-24T10:28:00Z</dcterms:modified>
</cp:coreProperties>
</file>